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A33" w:rsidRDefault="00027A33" w:rsidP="00027A33">
      <w:r>
        <w:t>Approved Professio</w:t>
      </w:r>
      <w:bookmarkStart w:id="0" w:name="_GoBack"/>
      <w:bookmarkEnd w:id="0"/>
      <w:r>
        <w:t>nal Development Opportunit</w:t>
      </w:r>
      <w:r w:rsidR="0020179D">
        <w:t>ies – Career Center</w:t>
      </w:r>
      <w:r>
        <w:t xml:space="preserve"> </w:t>
      </w:r>
      <w:r w:rsidR="0020179D">
        <w:t>–</w:t>
      </w:r>
      <w:r>
        <w:t xml:space="preserve"> </w:t>
      </w:r>
    </w:p>
    <w:p w:rsidR="00CD4DBE" w:rsidRDefault="00CD4DBE" w:rsidP="00CD4DBE"/>
    <w:p w:rsidR="0020179D" w:rsidRDefault="0020179D" w:rsidP="00CD4DBE">
      <w:r>
        <w:t>The Career Center at BSU offers a number of professional development workshops across the semester that allow students to refine their own portfolios, learn about networking opportunities, and expand their expertise across a number of topics meant to further their job search during their coursework and after graduation. Below you will find of the activities planned for this semester, with the date and title noted for each. Information regarding the time, location, and content of the session can be found at:</w:t>
      </w:r>
    </w:p>
    <w:p w:rsidR="0020179D" w:rsidRDefault="0020179D" w:rsidP="00CD4DBE"/>
    <w:p w:rsidR="0020179D" w:rsidRDefault="003C2BC9" w:rsidP="00CD4DBE">
      <w:hyperlink r:id="rId5" w:history="1">
        <w:r w:rsidR="0020179D" w:rsidRPr="00DC51C7">
          <w:rPr>
            <w:rStyle w:val="Hyperlink"/>
          </w:rPr>
          <w:t>http://cms.bsu.edu/about/administrativeoffices/careercenter/events</w:t>
        </w:r>
      </w:hyperlink>
    </w:p>
    <w:p w:rsidR="0020179D" w:rsidRDefault="0020179D" w:rsidP="00CD4DBE"/>
    <w:p w:rsidR="00CD4DBE" w:rsidRDefault="0020179D" w:rsidP="00CD4DBE">
      <w:r>
        <w:t xml:space="preserve">Most sessions last one hour, which can add substantial contribution to completion of your professional development hours for the class. You cannot attend the same session – topics should be different for each. As with all professional development opportunities, you’ll need to receive a signature from the facilitator of the session to verify your attendance. These sessions are often very well attended, so do be sure to arrive on time. Don’t hesitate to ask if questions arise. </w:t>
      </w:r>
    </w:p>
    <w:p w:rsidR="00027A33" w:rsidRDefault="00027A33" w:rsidP="00027A33">
      <w:pPr>
        <w:spacing w:after="240"/>
        <w:rPr>
          <w:rFonts w:ascii="Lucida Sans" w:eastAsia="Times New Roman" w:hAnsi="Lucida Sans"/>
          <w:color w:val="555555"/>
          <w:sz w:val="19"/>
          <w:szCs w:val="19"/>
        </w:rPr>
      </w:pPr>
    </w:p>
    <w:sectPr w:rsidR="00027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3A9C"/>
    <w:multiLevelType w:val="multilevel"/>
    <w:tmpl w:val="7216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33"/>
    <w:rsid w:val="00023033"/>
    <w:rsid w:val="00027A33"/>
    <w:rsid w:val="000D3A92"/>
    <w:rsid w:val="001550E1"/>
    <w:rsid w:val="0020179D"/>
    <w:rsid w:val="002E1B8E"/>
    <w:rsid w:val="003C2BC9"/>
    <w:rsid w:val="00B30992"/>
    <w:rsid w:val="00CD4DBE"/>
    <w:rsid w:val="00F4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184A"/>
  <w15:chartTrackingRefBased/>
  <w15:docId w15:val="{95B5BE3B-1596-4CC7-AD01-03941DFA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A33"/>
    <w:rPr>
      <w:color w:val="215EB0"/>
      <w:u w:val="single"/>
    </w:rPr>
  </w:style>
  <w:style w:type="character" w:styleId="Strong">
    <w:name w:val="Strong"/>
    <w:basedOn w:val="DefaultParagraphFont"/>
    <w:uiPriority w:val="22"/>
    <w:qFormat/>
    <w:rsid w:val="00027A33"/>
    <w:rPr>
      <w:b/>
      <w:bCs/>
    </w:rPr>
  </w:style>
  <w:style w:type="character" w:styleId="FollowedHyperlink">
    <w:name w:val="FollowedHyperlink"/>
    <w:basedOn w:val="DefaultParagraphFont"/>
    <w:uiPriority w:val="99"/>
    <w:semiHidden/>
    <w:unhideWhenUsed/>
    <w:rsid w:val="00155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6606">
      <w:bodyDiv w:val="1"/>
      <w:marLeft w:val="0"/>
      <w:marRight w:val="0"/>
      <w:marTop w:val="0"/>
      <w:marBottom w:val="0"/>
      <w:divBdr>
        <w:top w:val="none" w:sz="0" w:space="0" w:color="auto"/>
        <w:left w:val="none" w:sz="0" w:space="0" w:color="auto"/>
        <w:bottom w:val="none" w:sz="0" w:space="0" w:color="auto"/>
        <w:right w:val="none" w:sz="0" w:space="0" w:color="auto"/>
      </w:divBdr>
    </w:div>
    <w:div w:id="869494445">
      <w:bodyDiv w:val="1"/>
      <w:marLeft w:val="0"/>
      <w:marRight w:val="0"/>
      <w:marTop w:val="0"/>
      <w:marBottom w:val="0"/>
      <w:divBdr>
        <w:top w:val="none" w:sz="0" w:space="0" w:color="auto"/>
        <w:left w:val="none" w:sz="0" w:space="0" w:color="auto"/>
        <w:bottom w:val="none" w:sz="0" w:space="0" w:color="auto"/>
        <w:right w:val="none" w:sz="0" w:space="0" w:color="auto"/>
      </w:divBdr>
    </w:div>
    <w:div w:id="13943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ms.bsu.edu/about/administrativeoffices/careercenter/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 Rebecca</dc:creator>
  <cp:keywords/>
  <dc:description/>
  <cp:lastModifiedBy>Jones, Christina Lynn</cp:lastModifiedBy>
  <cp:revision>4</cp:revision>
  <dcterms:created xsi:type="dcterms:W3CDTF">2017-12-28T14:29:00Z</dcterms:created>
  <dcterms:modified xsi:type="dcterms:W3CDTF">2019-12-30T19:09:00Z</dcterms:modified>
</cp:coreProperties>
</file>